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B4F27" w:rsidTr="000C1EB6">
        <w:tc>
          <w:tcPr>
            <w:tcW w:w="4672" w:type="dxa"/>
          </w:tcPr>
          <w:p w:rsidR="00DB4F27" w:rsidRDefault="00DB4F27" w:rsidP="00DB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B4F27" w:rsidRDefault="00DB4F27" w:rsidP="00DB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DB4F27" w:rsidRDefault="00DB4F27" w:rsidP="00DB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МБУ ДО «СШ» ПМО</w:t>
            </w:r>
          </w:p>
          <w:p w:rsidR="00DB4F27" w:rsidRDefault="00DB4F27" w:rsidP="00DB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05.06.2025 г. № </w:t>
            </w:r>
          </w:p>
        </w:tc>
      </w:tr>
    </w:tbl>
    <w:p w:rsidR="00DB4F27" w:rsidRDefault="00DB4F27" w:rsidP="00841A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27" w:rsidRPr="00841A2F" w:rsidRDefault="00DB4F27" w:rsidP="00DB4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1A2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B4F27" w:rsidRDefault="00DB4F27" w:rsidP="00DB4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>о режиме и форме занятий обучающихся</w:t>
      </w:r>
      <w:bookmarkEnd w:id="0"/>
    </w:p>
    <w:p w:rsidR="00DB4F27" w:rsidRDefault="00DB4F27" w:rsidP="00DB4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«Спортивная школа» Полевского муниципального округа </w:t>
      </w:r>
    </w:p>
    <w:p w:rsidR="00DB4F27" w:rsidRDefault="00DB4F27" w:rsidP="00DB4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DB4F27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законом от 29.12.2012 № 273-ФЗ (ред. от 05.05.2014) "Об образовании в Российской Федерации"; Приказом </w:t>
      </w:r>
      <w:proofErr w:type="spellStart"/>
      <w:r w:rsidRPr="00DB4F27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DB4F27">
        <w:rPr>
          <w:rFonts w:ascii="Times New Roman" w:hAnsi="Times New Roman" w:cs="Times New Roman"/>
          <w:sz w:val="28"/>
          <w:szCs w:val="28"/>
        </w:rPr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санитарно-эпидемиологическими правилами и нормативами СанПиН 2.4.4.3172-14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детей»; регламентируется законодательством РФ, Свердловской области, нормативными правовыми актами органов государственной власти и </w:t>
      </w:r>
      <w:r>
        <w:rPr>
          <w:rFonts w:ascii="Times New Roman" w:hAnsi="Times New Roman" w:cs="Times New Roman"/>
          <w:sz w:val="28"/>
          <w:szCs w:val="28"/>
        </w:rPr>
        <w:t>Администрации Полевского муниципального округа</w:t>
      </w:r>
      <w:r w:rsidRPr="00DB4F27">
        <w:rPr>
          <w:rFonts w:ascii="Times New Roman" w:hAnsi="Times New Roman" w:cs="Times New Roman"/>
          <w:sz w:val="28"/>
          <w:szCs w:val="28"/>
        </w:rPr>
        <w:t>, приказами и распор</w:t>
      </w:r>
      <w:r w:rsidR="00686FF3">
        <w:rPr>
          <w:rFonts w:ascii="Times New Roman" w:hAnsi="Times New Roman" w:cs="Times New Roman"/>
          <w:sz w:val="28"/>
          <w:szCs w:val="28"/>
        </w:rPr>
        <w:t>яжениями Учредителя, Уставом МБ</w:t>
      </w:r>
      <w:r w:rsidRPr="00DB4F27">
        <w:rPr>
          <w:rFonts w:ascii="Times New Roman" w:hAnsi="Times New Roman" w:cs="Times New Roman"/>
          <w:sz w:val="28"/>
          <w:szCs w:val="28"/>
        </w:rPr>
        <w:t xml:space="preserve">У ДО </w:t>
      </w:r>
      <w:r w:rsidR="00686FF3">
        <w:rPr>
          <w:rFonts w:ascii="Times New Roman" w:hAnsi="Times New Roman" w:cs="Times New Roman"/>
          <w:sz w:val="28"/>
          <w:szCs w:val="28"/>
        </w:rPr>
        <w:t>«</w:t>
      </w:r>
      <w:r w:rsidRPr="00DB4F27">
        <w:rPr>
          <w:rFonts w:ascii="Times New Roman" w:hAnsi="Times New Roman" w:cs="Times New Roman"/>
          <w:sz w:val="28"/>
          <w:szCs w:val="28"/>
        </w:rPr>
        <w:t>СШ</w:t>
      </w:r>
      <w:r w:rsidR="00686FF3">
        <w:rPr>
          <w:rFonts w:ascii="Times New Roman" w:hAnsi="Times New Roman" w:cs="Times New Roman"/>
          <w:sz w:val="28"/>
          <w:szCs w:val="28"/>
        </w:rPr>
        <w:t>»</w:t>
      </w:r>
      <w:r w:rsidRPr="00DB4F27">
        <w:rPr>
          <w:rFonts w:ascii="Times New Roman" w:hAnsi="Times New Roman" w:cs="Times New Roman"/>
          <w:sz w:val="28"/>
          <w:szCs w:val="28"/>
        </w:rPr>
        <w:t xml:space="preserve"> </w:t>
      </w:r>
      <w:r w:rsidR="00686FF3">
        <w:rPr>
          <w:rFonts w:ascii="Times New Roman" w:hAnsi="Times New Roman" w:cs="Times New Roman"/>
          <w:sz w:val="28"/>
          <w:szCs w:val="28"/>
        </w:rPr>
        <w:t>ПМО</w:t>
      </w:r>
      <w:r w:rsidRPr="00DB4F27">
        <w:rPr>
          <w:rFonts w:ascii="Times New Roman" w:hAnsi="Times New Roman" w:cs="Times New Roman"/>
          <w:sz w:val="28"/>
          <w:szCs w:val="28"/>
        </w:rPr>
        <w:t>, годовыми планами учебно- тренировочного процесса по видам спорта, у</w:t>
      </w:r>
      <w:r>
        <w:rPr>
          <w:rFonts w:ascii="Times New Roman" w:hAnsi="Times New Roman" w:cs="Times New Roman"/>
          <w:sz w:val="28"/>
          <w:szCs w:val="28"/>
        </w:rPr>
        <w:t>чебными планами по видам спорта.</w:t>
      </w:r>
    </w:p>
    <w:p w:rsidR="00686FF3" w:rsidRDefault="00DB4F27" w:rsidP="00DB4F27">
      <w:pPr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 </w:t>
      </w:r>
      <w:r w:rsidR="000C1EB6">
        <w:rPr>
          <w:rFonts w:ascii="Times New Roman" w:hAnsi="Times New Roman" w:cs="Times New Roman"/>
          <w:sz w:val="28"/>
          <w:szCs w:val="28"/>
        </w:rPr>
        <w:tab/>
      </w:r>
      <w:r w:rsidRPr="00DB4F27">
        <w:rPr>
          <w:rFonts w:ascii="Times New Roman" w:hAnsi="Times New Roman" w:cs="Times New Roman"/>
          <w:sz w:val="28"/>
          <w:szCs w:val="28"/>
        </w:rPr>
        <w:t xml:space="preserve">2. Настоящее Положение регламентирует режим работы и формы занятий с обучающимися в Муниципальном бюджетном учреждении дополнительного образования </w:t>
      </w:r>
      <w:r w:rsidR="00686FF3">
        <w:rPr>
          <w:rFonts w:ascii="Times New Roman" w:hAnsi="Times New Roman" w:cs="Times New Roman"/>
          <w:sz w:val="28"/>
          <w:szCs w:val="28"/>
        </w:rPr>
        <w:t>«С</w:t>
      </w:r>
      <w:r w:rsidRPr="00DB4F27">
        <w:rPr>
          <w:rFonts w:ascii="Times New Roman" w:hAnsi="Times New Roman" w:cs="Times New Roman"/>
          <w:sz w:val="28"/>
          <w:szCs w:val="28"/>
        </w:rPr>
        <w:t>портивн</w:t>
      </w:r>
      <w:r w:rsidR="00686FF3">
        <w:rPr>
          <w:rFonts w:ascii="Times New Roman" w:hAnsi="Times New Roman" w:cs="Times New Roman"/>
          <w:sz w:val="28"/>
          <w:szCs w:val="28"/>
        </w:rPr>
        <w:t>ая</w:t>
      </w:r>
      <w:r w:rsidRPr="00DB4F27">
        <w:rPr>
          <w:rFonts w:ascii="Times New Roman" w:hAnsi="Times New Roman" w:cs="Times New Roman"/>
          <w:sz w:val="28"/>
          <w:szCs w:val="28"/>
        </w:rPr>
        <w:t xml:space="preserve"> школ</w:t>
      </w:r>
      <w:r w:rsidR="00686FF3">
        <w:rPr>
          <w:rFonts w:ascii="Times New Roman" w:hAnsi="Times New Roman" w:cs="Times New Roman"/>
          <w:sz w:val="28"/>
          <w:szCs w:val="28"/>
        </w:rPr>
        <w:t>а»</w:t>
      </w:r>
      <w:r w:rsidRPr="00DB4F27">
        <w:rPr>
          <w:rFonts w:ascii="Times New Roman" w:hAnsi="Times New Roman" w:cs="Times New Roman"/>
          <w:sz w:val="28"/>
          <w:szCs w:val="28"/>
        </w:rPr>
        <w:t xml:space="preserve"> </w:t>
      </w:r>
      <w:r w:rsidR="00686FF3">
        <w:rPr>
          <w:rFonts w:ascii="Times New Roman" w:hAnsi="Times New Roman" w:cs="Times New Roman"/>
          <w:sz w:val="28"/>
          <w:szCs w:val="28"/>
        </w:rPr>
        <w:t xml:space="preserve">Полевского муниципального округа Свердловской области </w:t>
      </w:r>
      <w:r w:rsidRPr="00DB4F2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86FF3">
        <w:rPr>
          <w:rFonts w:ascii="Times New Roman" w:hAnsi="Times New Roman" w:cs="Times New Roman"/>
          <w:sz w:val="28"/>
          <w:szCs w:val="28"/>
        </w:rPr>
        <w:t>МБУ ДО «СШ» ПМО</w:t>
      </w:r>
      <w:r w:rsidRPr="00DB4F27">
        <w:rPr>
          <w:rFonts w:ascii="Times New Roman" w:hAnsi="Times New Roman" w:cs="Times New Roman"/>
          <w:sz w:val="28"/>
          <w:szCs w:val="28"/>
        </w:rPr>
        <w:t xml:space="preserve">). Режим устанавливается расписанием, утверждаемым директором </w:t>
      </w:r>
      <w:r w:rsidR="00686FF3">
        <w:rPr>
          <w:rFonts w:ascii="Times New Roman" w:hAnsi="Times New Roman" w:cs="Times New Roman"/>
          <w:sz w:val="28"/>
          <w:szCs w:val="28"/>
        </w:rPr>
        <w:t>МБУ ДО «СШ» ПМО</w:t>
      </w:r>
      <w:r w:rsidRPr="00DB4F27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 w:rsidR="00686FF3">
        <w:rPr>
          <w:rFonts w:ascii="Times New Roman" w:hAnsi="Times New Roman" w:cs="Times New Roman"/>
          <w:sz w:val="28"/>
          <w:szCs w:val="28"/>
        </w:rPr>
        <w:t>тренера-преподавателя</w:t>
      </w:r>
      <w:r w:rsidRPr="00DB4F27">
        <w:rPr>
          <w:rFonts w:ascii="Times New Roman" w:hAnsi="Times New Roman" w:cs="Times New Roman"/>
          <w:sz w:val="28"/>
          <w:szCs w:val="28"/>
        </w:rPr>
        <w:t xml:space="preserve"> с учетом пожеланий обучающихся, родителей (законных представителей) несовершеннолетних обучающихся, возрастных особенностей обучающихся, этапа подготовки и установленных санитарно-гигиенических норм. </w:t>
      </w:r>
      <w:r w:rsidR="00686FF3">
        <w:rPr>
          <w:rFonts w:ascii="Times New Roman" w:hAnsi="Times New Roman" w:cs="Times New Roman"/>
          <w:sz w:val="28"/>
          <w:szCs w:val="28"/>
        </w:rPr>
        <w:t>МБУ ДО «СШ» ПМО</w:t>
      </w:r>
      <w:r w:rsidRPr="00DB4F27">
        <w:rPr>
          <w:rFonts w:ascii="Times New Roman" w:hAnsi="Times New Roman" w:cs="Times New Roman"/>
          <w:sz w:val="28"/>
          <w:szCs w:val="28"/>
        </w:rPr>
        <w:t xml:space="preserve"> реализует </w:t>
      </w:r>
      <w:r w:rsidR="007C1874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программы спортивной подготовки по избранным видам спорта </w:t>
      </w:r>
      <w:r w:rsidRPr="00DB4F27">
        <w:rPr>
          <w:rFonts w:ascii="Times New Roman" w:hAnsi="Times New Roman" w:cs="Times New Roman"/>
          <w:sz w:val="28"/>
          <w:szCs w:val="28"/>
        </w:rPr>
        <w:t>в течение всего календарного года. Организация учебно</w:t>
      </w:r>
      <w:r w:rsidR="00686FF3">
        <w:rPr>
          <w:rFonts w:ascii="Times New Roman" w:hAnsi="Times New Roman" w:cs="Times New Roman"/>
          <w:sz w:val="28"/>
          <w:szCs w:val="28"/>
        </w:rPr>
        <w:t>-</w:t>
      </w:r>
      <w:r w:rsidRPr="00DB4F27">
        <w:rPr>
          <w:rFonts w:ascii="Times New Roman" w:hAnsi="Times New Roman" w:cs="Times New Roman"/>
          <w:sz w:val="28"/>
          <w:szCs w:val="28"/>
        </w:rPr>
        <w:t>тренировочного процесса регламентируется программой спортивной подготовки по виду спорта, расписанием занятий, которые разрабатываются и утверждаются учреждением самостоятельно, на основе Федеральных стандартов по видам спорта.</w:t>
      </w:r>
    </w:p>
    <w:p w:rsidR="00686FF3" w:rsidRDefault="00DB4F27" w:rsidP="00DB4F27">
      <w:pPr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C1EB6">
        <w:rPr>
          <w:rFonts w:ascii="Times New Roman" w:hAnsi="Times New Roman" w:cs="Times New Roman"/>
          <w:sz w:val="28"/>
          <w:szCs w:val="28"/>
        </w:rPr>
        <w:tab/>
      </w:r>
      <w:r w:rsidRPr="00DB4F27">
        <w:rPr>
          <w:rFonts w:ascii="Times New Roman" w:hAnsi="Times New Roman" w:cs="Times New Roman"/>
          <w:sz w:val="28"/>
          <w:szCs w:val="28"/>
        </w:rPr>
        <w:t xml:space="preserve">3. Учебный год в </w:t>
      </w:r>
      <w:r w:rsidR="00686FF3">
        <w:rPr>
          <w:rFonts w:ascii="Times New Roman" w:hAnsi="Times New Roman" w:cs="Times New Roman"/>
          <w:sz w:val="28"/>
          <w:szCs w:val="28"/>
        </w:rPr>
        <w:t>МБУ ДО «СШ» ПМО</w:t>
      </w:r>
      <w:r w:rsidRPr="00DB4F27">
        <w:rPr>
          <w:rFonts w:ascii="Times New Roman" w:hAnsi="Times New Roman" w:cs="Times New Roman"/>
          <w:sz w:val="28"/>
          <w:szCs w:val="28"/>
        </w:rPr>
        <w:t xml:space="preserve"> начинается 1 сентября. Комплектование отделений по видам спорта и </w:t>
      </w:r>
      <w:r w:rsidR="00686FF3">
        <w:rPr>
          <w:rFonts w:ascii="Times New Roman" w:hAnsi="Times New Roman" w:cs="Times New Roman"/>
          <w:sz w:val="28"/>
          <w:szCs w:val="28"/>
        </w:rPr>
        <w:t>МБУ ДО «</w:t>
      </w:r>
      <w:r w:rsidRPr="00DB4F27">
        <w:rPr>
          <w:rFonts w:ascii="Times New Roman" w:hAnsi="Times New Roman" w:cs="Times New Roman"/>
          <w:sz w:val="28"/>
          <w:szCs w:val="28"/>
        </w:rPr>
        <w:t>СШ</w:t>
      </w:r>
      <w:r w:rsidR="00686FF3">
        <w:rPr>
          <w:rFonts w:ascii="Times New Roman" w:hAnsi="Times New Roman" w:cs="Times New Roman"/>
          <w:sz w:val="28"/>
          <w:szCs w:val="28"/>
        </w:rPr>
        <w:t>» ПМО</w:t>
      </w:r>
      <w:r w:rsidRPr="00DB4F27">
        <w:rPr>
          <w:rFonts w:ascii="Times New Roman" w:hAnsi="Times New Roman" w:cs="Times New Roman"/>
          <w:sz w:val="28"/>
          <w:szCs w:val="28"/>
        </w:rPr>
        <w:t xml:space="preserve"> в целом и распределение учебной нагрузки тренеров-преподавателей устанавливается на 1 сентября. В соответствии с годовым календарным учебным графиком продолжительность учебного года осуществляется круглогодично из расчета 46 недель учебных занятий для групп, работающих по общеразвивающим программам и 52 недели для групп, работающих по программам спортивной подготовки. </w:t>
      </w:r>
    </w:p>
    <w:p w:rsidR="00686FF3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4. Занятия в отделении могут проводиться два раза в день по группам, индивидуально или всем составом отделения. В целях массового обучения допускается работа с переменным составом обучающихся только в группах спортивно-оздоровительного этапа и начальной подготовки первого года обучения. </w:t>
      </w:r>
    </w:p>
    <w:p w:rsidR="00686FF3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5. Занятия могут проводиться в любой день недели, включая воскресные дни. </w:t>
      </w:r>
    </w:p>
    <w:p w:rsidR="00686FF3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6. Занятия для несовершеннолетних обучающихся в </w:t>
      </w:r>
      <w:r w:rsidR="00686FF3">
        <w:rPr>
          <w:rFonts w:ascii="Times New Roman" w:hAnsi="Times New Roman" w:cs="Times New Roman"/>
          <w:sz w:val="28"/>
          <w:szCs w:val="28"/>
        </w:rPr>
        <w:t>МБУ ДО «СШ» ПМО</w:t>
      </w:r>
      <w:r w:rsidRPr="00DB4F27">
        <w:rPr>
          <w:rFonts w:ascii="Times New Roman" w:hAnsi="Times New Roman" w:cs="Times New Roman"/>
          <w:sz w:val="28"/>
          <w:szCs w:val="28"/>
        </w:rPr>
        <w:t xml:space="preserve"> начинаются не ранее 8.00. Окончание занятий не позднее 20.00. По заявлению родителей (законных представителей) обучающихся время занятий может быть изменено. Для обучающихся в возрасте с 14 лет допускается начало в </w:t>
      </w:r>
      <w:r w:rsidR="00686FF3">
        <w:rPr>
          <w:rFonts w:ascii="Times New Roman" w:hAnsi="Times New Roman" w:cs="Times New Roman"/>
          <w:sz w:val="28"/>
          <w:szCs w:val="28"/>
        </w:rPr>
        <w:t>8</w:t>
      </w:r>
      <w:r w:rsidRPr="00DB4F27">
        <w:rPr>
          <w:rFonts w:ascii="Times New Roman" w:hAnsi="Times New Roman" w:cs="Times New Roman"/>
          <w:sz w:val="28"/>
          <w:szCs w:val="28"/>
        </w:rPr>
        <w:t>.00 и окончание занятий в 21.00 час.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 7. Продолжительность каждого учебно-тренировочного занятия определяется государственными санитарно-эпидемиологическими правилами, нормативами и составляет: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 на спортивно-оздоровительном этапе, этапе начальной подготовки не более 2-х часов; 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на тренировочном этапе не более 3-х часов; 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на этапе совершенствования спортивного мастерства и высшего спортивного мастерства не более 4-х часов, двухразовые в день; 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Продолжительность занятий исчисляется в астрономических часах. 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В </w:t>
      </w:r>
      <w:r w:rsidR="000C1EB6">
        <w:rPr>
          <w:rFonts w:ascii="Times New Roman" w:hAnsi="Times New Roman" w:cs="Times New Roman"/>
          <w:sz w:val="28"/>
          <w:szCs w:val="28"/>
        </w:rPr>
        <w:t>МБУ ДО «СШ» ПМО</w:t>
      </w:r>
      <w:r w:rsidRPr="00DB4F27">
        <w:rPr>
          <w:rFonts w:ascii="Times New Roman" w:hAnsi="Times New Roman" w:cs="Times New Roman"/>
          <w:sz w:val="28"/>
          <w:szCs w:val="28"/>
        </w:rPr>
        <w:t xml:space="preserve"> максимальная продолжительность учебно-тренировочных занятий в неделю не может превышать: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 6 часов на спортивно-оздоровительном этапе;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 6 часов на этапе начальной подготовки первого года обучения;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 9 часов на этапе начальной подготовки второго и третьего года обучения; 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lastRenderedPageBreak/>
        <w:t xml:space="preserve"> 14 часов на тренировочном этапе первого и второго года обучения; 18 часов на тренировочном этапе третьего, четвёртого и пятого года обучения; 28 часов на этапе совершенствования спортивного мастерства; 32 часов на этапе высшего спортивного мастерства. 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>8. При объединении в одну группу занимающихся, разных по возрасту и спортивной подготовленности, разница в уровнях их спортивного мастерства не должна превышать двух разрядов и 3-х лет по возрасту.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 9. На учебно-тренировочных занятиях разрешается объединять группы при условии не превышения максимального количества обучающихся для данного этапа обучения. Так же объединение допустимо на занятиях хореографией. 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10. Объём нагрузки на каждом этапе определяется тренером- преподавателем в соответствии с программой, индивидуальным планом и учётом индивидуальных особенностей обучающихся. Возможно изменение интенсивности и объёма нагрузки на занятии в соответствии с физиологическими особенностями обучающихся. Годовой план составляется на основе содержания и объёмов, образовательных программ по избранному виду спорта. 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11. Непрерывность освоения обучающимися дополнительных общеобразовательных программ в области физической культуры и спорта по виду спорта в каникулярный период может обеспечиваться пребыванием в лагерях, а также самостоятельной работой обучающихся по индивидуальным планам подготовки. 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12. В каникулярное время </w:t>
      </w:r>
      <w:r w:rsidR="000C1EB6">
        <w:rPr>
          <w:rFonts w:ascii="Times New Roman" w:hAnsi="Times New Roman" w:cs="Times New Roman"/>
          <w:sz w:val="28"/>
          <w:szCs w:val="28"/>
        </w:rPr>
        <w:t>МБУ ДО «</w:t>
      </w:r>
      <w:r w:rsidRPr="00DB4F27">
        <w:rPr>
          <w:rFonts w:ascii="Times New Roman" w:hAnsi="Times New Roman" w:cs="Times New Roman"/>
          <w:sz w:val="28"/>
          <w:szCs w:val="28"/>
        </w:rPr>
        <w:t>СШ</w:t>
      </w:r>
      <w:r w:rsidR="000C1EB6">
        <w:rPr>
          <w:rFonts w:ascii="Times New Roman" w:hAnsi="Times New Roman" w:cs="Times New Roman"/>
          <w:sz w:val="28"/>
          <w:szCs w:val="28"/>
        </w:rPr>
        <w:t>» ПМО</w:t>
      </w:r>
      <w:r w:rsidRPr="00DB4F27">
        <w:rPr>
          <w:rFonts w:ascii="Times New Roman" w:hAnsi="Times New Roman" w:cs="Times New Roman"/>
          <w:sz w:val="28"/>
          <w:szCs w:val="28"/>
        </w:rPr>
        <w:t xml:space="preserve"> может проводить учебно-тренировочные сборы. 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13. Обучающиеся могут выезжать в лагеря для продолжения учебно-тренировочных занятий, в количестве не менее </w:t>
      </w:r>
      <w:r w:rsidR="000C1EB6">
        <w:rPr>
          <w:rFonts w:ascii="Times New Roman" w:hAnsi="Times New Roman" w:cs="Times New Roman"/>
          <w:sz w:val="28"/>
          <w:szCs w:val="28"/>
        </w:rPr>
        <w:t>8-ти</w:t>
      </w:r>
      <w:r w:rsidRPr="00DB4F27">
        <w:rPr>
          <w:rFonts w:ascii="Times New Roman" w:hAnsi="Times New Roman" w:cs="Times New Roman"/>
          <w:sz w:val="28"/>
          <w:szCs w:val="28"/>
        </w:rPr>
        <w:t xml:space="preserve"> обучающихся на каждого тренера</w:t>
      </w:r>
      <w:r w:rsidR="000C1EB6">
        <w:rPr>
          <w:rFonts w:ascii="Times New Roman" w:hAnsi="Times New Roman" w:cs="Times New Roman"/>
          <w:sz w:val="28"/>
          <w:szCs w:val="28"/>
        </w:rPr>
        <w:t>-</w:t>
      </w:r>
      <w:r w:rsidRPr="00DB4F27">
        <w:rPr>
          <w:rFonts w:ascii="Times New Roman" w:hAnsi="Times New Roman" w:cs="Times New Roman"/>
          <w:sz w:val="28"/>
          <w:szCs w:val="28"/>
        </w:rPr>
        <w:t xml:space="preserve">преподавателя. </w:t>
      </w:r>
    </w:p>
    <w:p w:rsidR="000C1EB6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14. Иные особенности режима </w:t>
      </w:r>
      <w:proofErr w:type="gramStart"/>
      <w:r w:rsidRPr="00DB4F27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DB4F27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0C1EB6">
        <w:rPr>
          <w:rFonts w:ascii="Times New Roman" w:hAnsi="Times New Roman" w:cs="Times New Roman"/>
          <w:sz w:val="28"/>
          <w:szCs w:val="28"/>
        </w:rPr>
        <w:t>МБУ ДО «СШ» ПМО</w:t>
      </w:r>
      <w:r w:rsidRPr="00DB4F27">
        <w:rPr>
          <w:rFonts w:ascii="Times New Roman" w:hAnsi="Times New Roman" w:cs="Times New Roman"/>
          <w:sz w:val="28"/>
          <w:szCs w:val="28"/>
        </w:rPr>
        <w:t xml:space="preserve"> устанавливаются государственными санитарно-эпидемиологическими правилами и нормативами.</w:t>
      </w:r>
    </w:p>
    <w:p w:rsidR="008838C7" w:rsidRPr="00DB4F27" w:rsidRDefault="00DB4F27" w:rsidP="000C1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F27">
        <w:rPr>
          <w:rFonts w:ascii="Times New Roman" w:hAnsi="Times New Roman" w:cs="Times New Roman"/>
          <w:sz w:val="28"/>
          <w:szCs w:val="28"/>
        </w:rPr>
        <w:t xml:space="preserve"> Основными формами организации тренировочного процесса являются: групповые тренировочные и теоретические занятия с группой (подгруппой), сформированной с учетом вида спорта, возрастных особенностей занимающихся; индивидуальные тренировочные занятия, </w:t>
      </w:r>
      <w:proofErr w:type="spellStart"/>
      <w:r w:rsidRPr="00DB4F27">
        <w:rPr>
          <w:rFonts w:ascii="Times New Roman" w:hAnsi="Times New Roman" w:cs="Times New Roman"/>
          <w:sz w:val="28"/>
          <w:szCs w:val="28"/>
        </w:rPr>
        <w:t>медиковосстановительные</w:t>
      </w:r>
      <w:proofErr w:type="spellEnd"/>
      <w:r w:rsidRPr="00DB4F27">
        <w:rPr>
          <w:rFonts w:ascii="Times New Roman" w:hAnsi="Times New Roman" w:cs="Times New Roman"/>
          <w:sz w:val="28"/>
          <w:szCs w:val="28"/>
        </w:rPr>
        <w:t xml:space="preserve"> мероприятия, тестирование и медицинский контроль, участие в </w:t>
      </w:r>
      <w:proofErr w:type="spellStart"/>
      <w:r w:rsidRPr="00DB4F27">
        <w:rPr>
          <w:rFonts w:ascii="Times New Roman" w:hAnsi="Times New Roman" w:cs="Times New Roman"/>
          <w:sz w:val="28"/>
          <w:szCs w:val="28"/>
        </w:rPr>
        <w:t>спортивномассовых</w:t>
      </w:r>
      <w:proofErr w:type="spellEnd"/>
      <w:r w:rsidRPr="00DB4F27">
        <w:rPr>
          <w:rFonts w:ascii="Times New Roman" w:hAnsi="Times New Roman" w:cs="Times New Roman"/>
          <w:sz w:val="28"/>
          <w:szCs w:val="28"/>
        </w:rPr>
        <w:t xml:space="preserve"> мероприятиях различного уровня, учебно-тренировочные сборы, инструкторская и судейская практика </w:t>
      </w:r>
      <w:r w:rsidRPr="00DB4F27">
        <w:rPr>
          <w:rFonts w:ascii="Times New Roman" w:hAnsi="Times New Roman" w:cs="Times New Roman"/>
          <w:sz w:val="28"/>
          <w:szCs w:val="28"/>
        </w:rPr>
        <w:lastRenderedPageBreak/>
        <w:t>обучающихся, самостоятельная работа обучающихся по индивидуальным планам, участие в показательных выступлениях, промежуточная и итоговая аттестация обучающихся в форме прохождения практических контрольных испытаний по ОФП и СФП. Основными формами организации спортивно-массовой и физкультурно-оздоровительной работы является проведение соревнований, турниров, командирование команд и отдельных спортсменов на соревнования различного уровня.</w:t>
      </w:r>
    </w:p>
    <w:sectPr w:rsidR="008838C7" w:rsidRPr="00DB4F27" w:rsidSect="00DB4F27">
      <w:pgSz w:w="11906" w:h="16838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27"/>
    <w:rsid w:val="000C1EB6"/>
    <w:rsid w:val="005B16A1"/>
    <w:rsid w:val="005D59F9"/>
    <w:rsid w:val="00686FF3"/>
    <w:rsid w:val="007C1874"/>
    <w:rsid w:val="00841A2F"/>
    <w:rsid w:val="008838C7"/>
    <w:rsid w:val="0090512F"/>
    <w:rsid w:val="00D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2840"/>
  <w15:chartTrackingRefBased/>
  <w15:docId w15:val="{9F9EABA1-4FFD-4742-AC3B-A014D2CE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2025-06-04T11:08:00Z</dcterms:created>
  <dcterms:modified xsi:type="dcterms:W3CDTF">2025-06-05T03:58:00Z</dcterms:modified>
</cp:coreProperties>
</file>